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F76D" w14:textId="5B052630" w:rsidR="005273E9" w:rsidRPr="009B0DC7" w:rsidRDefault="00FC66E9" w:rsidP="005273E9">
      <w:pPr>
        <w:rPr>
          <w:rFonts w:ascii="Libre Franklin" w:hAnsi="Libre Franklin"/>
          <w:b/>
          <w:bCs/>
          <w:color w:val="323282"/>
        </w:rPr>
      </w:pPr>
      <w:r w:rsidRPr="00FC66E9">
        <w:rPr>
          <w:rFonts w:ascii="Libre Franklin" w:hAnsi="Libre Franklin"/>
          <w:b/>
          <w:bCs/>
          <w:color w:val="323282"/>
        </w:rPr>
        <w:t>Study Optometrists Checklist 1: USP Training &amp; Data Collection</w:t>
      </w:r>
    </w:p>
    <w:p w14:paraId="64BF815D" w14:textId="62D350A0" w:rsidR="00CE050C" w:rsidRPr="00CE050C" w:rsidRDefault="009B0DC7" w:rsidP="00CE050C">
      <w:pPr>
        <w:spacing w:before="100" w:beforeAutospacing="1" w:after="100" w:afterAutospacing="1" w:line="240" w:lineRule="auto"/>
        <w:outlineLvl w:val="2"/>
        <w:rPr>
          <w:rFonts w:ascii="Libre Franklin" w:eastAsia="Times New Roman" w:hAnsi="Libre Franklin" w:cs="Times New Roman"/>
          <w:b/>
          <w:bCs/>
          <w:kern w:val="0"/>
          <w:lang w:eastAsia="en-GB"/>
          <w14:ligatures w14:val="none"/>
        </w:rPr>
      </w:pPr>
      <w:r>
        <w:rPr>
          <w:rFonts w:ascii="Libre Franklin" w:eastAsia="Times New Roman" w:hAnsi="Libre Franklin" w:cs="Times New Roman"/>
          <w:b/>
          <w:bCs/>
          <w:kern w:val="0"/>
          <w:lang w:eastAsia="en-GB"/>
          <w14:ligatures w14:val="none"/>
        </w:rPr>
        <w:t xml:space="preserve">Step 1: </w:t>
      </w:r>
      <w:r w:rsidR="00CE050C" w:rsidRPr="00CE050C">
        <w:rPr>
          <w:rFonts w:ascii="Libre Franklin" w:eastAsia="Times New Roman" w:hAnsi="Libre Franklin" w:cs="Times New Roman"/>
          <w:b/>
          <w:bCs/>
          <w:kern w:val="0"/>
          <w:lang w:eastAsia="en-GB"/>
          <w14:ligatures w14:val="none"/>
        </w:rPr>
        <w:t>Read the Protocol.</w:t>
      </w:r>
    </w:p>
    <w:p w14:paraId="21D2C400" w14:textId="77777777" w:rsidR="00CE050C" w:rsidRPr="00CE050C" w:rsidRDefault="00CE050C" w:rsidP="00CE050C">
      <w:pPr>
        <w:numPr>
          <w:ilvl w:val="0"/>
          <w:numId w:val="5"/>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Understand how to ensure that all potential study participants have the necessary information to decide about participating in the research</w:t>
      </w:r>
    </w:p>
    <w:p w14:paraId="2DB5E71A" w14:textId="77777777" w:rsidR="00CE050C" w:rsidRPr="00CE050C" w:rsidRDefault="00CE050C" w:rsidP="00CE050C">
      <w:pPr>
        <w:numPr>
          <w:ilvl w:val="0"/>
          <w:numId w:val="5"/>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Review the training PowerPoint presentation ‘Q.REC Training - Informed Consent’</w:t>
      </w:r>
    </w:p>
    <w:p w14:paraId="366FA5A4" w14:textId="6D1EE85A" w:rsidR="00CE050C" w:rsidRPr="00CE050C" w:rsidRDefault="009B0DC7" w:rsidP="00CE050C">
      <w:pPr>
        <w:spacing w:before="100" w:beforeAutospacing="1" w:after="100" w:afterAutospacing="1" w:line="240" w:lineRule="auto"/>
        <w:outlineLvl w:val="2"/>
        <w:rPr>
          <w:rFonts w:ascii="Libre Franklin" w:eastAsia="Times New Roman" w:hAnsi="Libre Franklin" w:cs="Times New Roman"/>
          <w:b/>
          <w:bCs/>
          <w:kern w:val="0"/>
          <w:lang w:eastAsia="en-GB"/>
          <w14:ligatures w14:val="none"/>
        </w:rPr>
      </w:pPr>
      <w:r>
        <w:rPr>
          <w:rFonts w:ascii="Libre Franklin" w:eastAsia="Times New Roman" w:hAnsi="Libre Franklin" w:cs="Times New Roman"/>
          <w:b/>
          <w:bCs/>
          <w:kern w:val="0"/>
          <w:lang w:eastAsia="en-GB"/>
          <w14:ligatures w14:val="none"/>
        </w:rPr>
        <w:t xml:space="preserve">Step </w:t>
      </w:r>
      <w:r>
        <w:rPr>
          <w:rFonts w:ascii="Libre Franklin" w:eastAsia="Times New Roman" w:hAnsi="Libre Franklin" w:cs="Times New Roman"/>
          <w:b/>
          <w:bCs/>
          <w:kern w:val="0"/>
          <w:lang w:eastAsia="en-GB"/>
          <w14:ligatures w14:val="none"/>
        </w:rPr>
        <w:t>2</w:t>
      </w:r>
      <w:r>
        <w:rPr>
          <w:rFonts w:ascii="Libre Franklin" w:eastAsia="Times New Roman" w:hAnsi="Libre Franklin" w:cs="Times New Roman"/>
          <w:b/>
          <w:bCs/>
          <w:kern w:val="0"/>
          <w:lang w:eastAsia="en-GB"/>
          <w14:ligatures w14:val="none"/>
        </w:rPr>
        <w:t xml:space="preserve">: </w:t>
      </w:r>
      <w:r w:rsidR="00CE050C" w:rsidRPr="00CE050C">
        <w:rPr>
          <w:rFonts w:ascii="Libre Franklin" w:eastAsia="Times New Roman" w:hAnsi="Libre Franklin" w:cs="Times New Roman"/>
          <w:b/>
          <w:bCs/>
          <w:kern w:val="0"/>
          <w:lang w:eastAsia="en-GB"/>
          <w14:ligatures w14:val="none"/>
        </w:rPr>
        <w:t>Complete the USP Online Training Course</w:t>
      </w:r>
    </w:p>
    <w:p w14:paraId="74324C35" w14:textId="77777777" w:rsidR="00CE050C" w:rsidRPr="00CE050C" w:rsidRDefault="00CE050C" w:rsidP="00CE050C">
      <w:pPr>
        <w:numPr>
          <w:ilvl w:val="0"/>
          <w:numId w:val="6"/>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This is the course that the USPs will need to complete before they come for the in-person training.</w:t>
      </w:r>
    </w:p>
    <w:p w14:paraId="48A27FF8" w14:textId="77777777" w:rsidR="00CE050C" w:rsidRPr="00CE050C" w:rsidRDefault="00CE050C" w:rsidP="00CE050C">
      <w:pPr>
        <w:numPr>
          <w:ilvl w:val="0"/>
          <w:numId w:val="6"/>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It is important that the optometrists do this course so that they understand the purpose of the project, and are clear on what knowledge the USPs need, and what the USPs need to do in this project.</w:t>
      </w:r>
    </w:p>
    <w:p w14:paraId="1D142A88" w14:textId="77777777" w:rsidR="00CE050C" w:rsidRPr="00CE050C" w:rsidRDefault="00CE050C" w:rsidP="00CE050C">
      <w:pPr>
        <w:numPr>
          <w:ilvl w:val="0"/>
          <w:numId w:val="6"/>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 xml:space="preserve">The course can be found online at: </w:t>
      </w:r>
      <w:hyperlink r:id="rId11" w:history="1">
        <w:r w:rsidRPr="00CE050C">
          <w:rPr>
            <w:rFonts w:ascii="Libre Franklin" w:eastAsia="Times New Roman" w:hAnsi="Libre Franklin" w:cs="Times New Roman"/>
            <w:color w:val="0000FF"/>
            <w:kern w:val="0"/>
            <w:sz w:val="22"/>
            <w:szCs w:val="22"/>
            <w:u w:val="single"/>
            <w:lang w:eastAsia="en-GB"/>
            <w14:ligatures w14:val="none"/>
          </w:rPr>
          <w:t>https://qrec.s3.ap-southeast-2.amazonaws.com/2022/index.html</w:t>
        </w:r>
      </w:hyperlink>
    </w:p>
    <w:p w14:paraId="29B06A4A" w14:textId="1F43AAE3" w:rsidR="00CE050C" w:rsidRPr="00CE050C" w:rsidRDefault="009B0DC7" w:rsidP="00CE050C">
      <w:pPr>
        <w:spacing w:before="100" w:beforeAutospacing="1" w:after="100" w:afterAutospacing="1" w:line="240" w:lineRule="auto"/>
        <w:outlineLvl w:val="2"/>
        <w:rPr>
          <w:rFonts w:ascii="Libre Franklin" w:eastAsia="Times New Roman" w:hAnsi="Libre Franklin" w:cs="Times New Roman"/>
          <w:b/>
          <w:bCs/>
          <w:kern w:val="0"/>
          <w:lang w:eastAsia="en-GB"/>
          <w14:ligatures w14:val="none"/>
        </w:rPr>
      </w:pPr>
      <w:r>
        <w:rPr>
          <w:rFonts w:ascii="Libre Franklin" w:eastAsia="Times New Roman" w:hAnsi="Libre Franklin" w:cs="Times New Roman"/>
          <w:b/>
          <w:bCs/>
          <w:kern w:val="0"/>
          <w:lang w:eastAsia="en-GB"/>
          <w14:ligatures w14:val="none"/>
        </w:rPr>
        <w:t xml:space="preserve">Step </w:t>
      </w:r>
      <w:r>
        <w:rPr>
          <w:rFonts w:ascii="Libre Franklin" w:eastAsia="Times New Roman" w:hAnsi="Libre Franklin" w:cs="Times New Roman"/>
          <w:b/>
          <w:bCs/>
          <w:kern w:val="0"/>
          <w:lang w:eastAsia="en-GB"/>
          <w14:ligatures w14:val="none"/>
        </w:rPr>
        <w:t>3</w:t>
      </w:r>
      <w:r>
        <w:rPr>
          <w:rFonts w:ascii="Libre Franklin" w:eastAsia="Times New Roman" w:hAnsi="Libre Franklin" w:cs="Times New Roman"/>
          <w:b/>
          <w:bCs/>
          <w:kern w:val="0"/>
          <w:lang w:eastAsia="en-GB"/>
          <w14:ligatures w14:val="none"/>
        </w:rPr>
        <w:t xml:space="preserve">: </w:t>
      </w:r>
      <w:r w:rsidR="00CE050C" w:rsidRPr="00CE050C">
        <w:rPr>
          <w:rFonts w:ascii="Libre Franklin" w:eastAsia="Times New Roman" w:hAnsi="Libre Franklin" w:cs="Times New Roman"/>
          <w:b/>
          <w:bCs/>
          <w:kern w:val="0"/>
          <w:lang w:eastAsia="en-GB"/>
          <w14:ligatures w14:val="none"/>
        </w:rPr>
        <w:t>Review the USP Q.REC Quiz</w:t>
      </w:r>
    </w:p>
    <w:p w14:paraId="6FEA6C47" w14:textId="77777777" w:rsidR="00CE050C" w:rsidRPr="00CE050C" w:rsidRDefault="00CE050C" w:rsidP="00CE050C">
      <w:pPr>
        <w:numPr>
          <w:ilvl w:val="0"/>
          <w:numId w:val="7"/>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This is the quiz that the USPs will need to complete at the beginning of the in-person training (after the online training course).</w:t>
      </w:r>
    </w:p>
    <w:p w14:paraId="0F48C001" w14:textId="77777777" w:rsidR="00CE050C" w:rsidRPr="00CE050C" w:rsidRDefault="00CE050C" w:rsidP="00CE050C">
      <w:pPr>
        <w:numPr>
          <w:ilvl w:val="0"/>
          <w:numId w:val="7"/>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The optometrists need to complete this so that they are aware of the specific knowledge that the USPs will need, and at what level of detail.</w:t>
      </w:r>
    </w:p>
    <w:p w14:paraId="74FAA287" w14:textId="77777777" w:rsidR="00CE050C" w:rsidRPr="00CE050C" w:rsidRDefault="00CE050C" w:rsidP="00CE050C">
      <w:pPr>
        <w:numPr>
          <w:ilvl w:val="0"/>
          <w:numId w:val="7"/>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 xml:space="preserve">This quiz is found in the Q.REC </w:t>
      </w:r>
      <w:proofErr w:type="spellStart"/>
      <w:r w:rsidRPr="00CE050C">
        <w:rPr>
          <w:rFonts w:ascii="Libre Franklin" w:eastAsia="Times New Roman" w:hAnsi="Libre Franklin" w:cs="Times New Roman"/>
          <w:kern w:val="0"/>
          <w:sz w:val="22"/>
          <w:szCs w:val="22"/>
          <w:lang w:eastAsia="en-GB"/>
          <w14:ligatures w14:val="none"/>
        </w:rPr>
        <w:t>REDCap</w:t>
      </w:r>
      <w:proofErr w:type="spellEnd"/>
      <w:r w:rsidRPr="00CE050C">
        <w:rPr>
          <w:rFonts w:ascii="Libre Franklin" w:eastAsia="Times New Roman" w:hAnsi="Libre Franklin" w:cs="Times New Roman"/>
          <w:kern w:val="0"/>
          <w:sz w:val="22"/>
          <w:szCs w:val="22"/>
          <w:lang w:eastAsia="en-GB"/>
          <w14:ligatures w14:val="none"/>
        </w:rPr>
        <w:t xml:space="preserve"> project, but an example of the quiz is in the Q.REC Document Library: </w:t>
      </w:r>
      <w:hyperlink r:id="rId12" w:history="1">
        <w:r w:rsidRPr="00CE050C">
          <w:rPr>
            <w:rFonts w:ascii="Libre Franklin" w:eastAsia="Times New Roman" w:hAnsi="Libre Franklin" w:cs="Times New Roman"/>
            <w:color w:val="0000FF"/>
            <w:kern w:val="0"/>
            <w:sz w:val="22"/>
            <w:szCs w:val="22"/>
            <w:u w:val="single"/>
            <w:lang w:eastAsia="en-GB"/>
            <w14:ligatures w14:val="none"/>
          </w:rPr>
          <w:t>USP Quiz</w:t>
        </w:r>
      </w:hyperlink>
    </w:p>
    <w:p w14:paraId="4E3A0FC6" w14:textId="17CDF69E" w:rsidR="00CE050C" w:rsidRPr="00CE050C" w:rsidRDefault="009B0DC7" w:rsidP="00CE050C">
      <w:pPr>
        <w:spacing w:before="100" w:beforeAutospacing="1" w:after="100" w:afterAutospacing="1" w:line="240" w:lineRule="auto"/>
        <w:outlineLvl w:val="2"/>
        <w:rPr>
          <w:rFonts w:ascii="Libre Franklin" w:eastAsia="Times New Roman" w:hAnsi="Libre Franklin" w:cs="Times New Roman"/>
          <w:b/>
          <w:bCs/>
          <w:kern w:val="0"/>
          <w:lang w:eastAsia="en-GB"/>
          <w14:ligatures w14:val="none"/>
        </w:rPr>
      </w:pPr>
      <w:r>
        <w:rPr>
          <w:rFonts w:ascii="Libre Franklin" w:eastAsia="Times New Roman" w:hAnsi="Libre Franklin" w:cs="Times New Roman"/>
          <w:b/>
          <w:bCs/>
          <w:kern w:val="0"/>
          <w:lang w:eastAsia="en-GB"/>
          <w14:ligatures w14:val="none"/>
        </w:rPr>
        <w:t xml:space="preserve">Step </w:t>
      </w:r>
      <w:r>
        <w:rPr>
          <w:rFonts w:ascii="Libre Franklin" w:eastAsia="Times New Roman" w:hAnsi="Libre Franklin" w:cs="Times New Roman"/>
          <w:b/>
          <w:bCs/>
          <w:kern w:val="0"/>
          <w:lang w:eastAsia="en-GB"/>
          <w14:ligatures w14:val="none"/>
        </w:rPr>
        <w:t>4</w:t>
      </w:r>
      <w:r>
        <w:rPr>
          <w:rFonts w:ascii="Libre Franklin" w:eastAsia="Times New Roman" w:hAnsi="Libre Franklin" w:cs="Times New Roman"/>
          <w:b/>
          <w:bCs/>
          <w:kern w:val="0"/>
          <w:lang w:eastAsia="en-GB"/>
          <w14:ligatures w14:val="none"/>
        </w:rPr>
        <w:t xml:space="preserve">: </w:t>
      </w:r>
      <w:r w:rsidR="00CE050C" w:rsidRPr="00CE050C">
        <w:rPr>
          <w:rFonts w:ascii="Libre Franklin" w:eastAsia="Times New Roman" w:hAnsi="Libre Franklin" w:cs="Times New Roman"/>
          <w:b/>
          <w:bCs/>
          <w:kern w:val="0"/>
          <w:lang w:eastAsia="en-GB"/>
          <w14:ligatures w14:val="none"/>
        </w:rPr>
        <w:t>Review and become familiar with data collection forms:</w:t>
      </w:r>
    </w:p>
    <w:p w14:paraId="247C0D00" w14:textId="77777777" w:rsidR="00CE050C" w:rsidRPr="00CE050C" w:rsidRDefault="00CE050C" w:rsidP="00CE050C">
      <w:pPr>
        <w:numPr>
          <w:ilvl w:val="0"/>
          <w:numId w:val="8"/>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hyperlink r:id="rId13" w:history="1">
        <w:r w:rsidRPr="00CE050C">
          <w:rPr>
            <w:rFonts w:ascii="Libre Franklin" w:eastAsia="Times New Roman" w:hAnsi="Libre Franklin" w:cs="Times New Roman"/>
            <w:color w:val="0000FF"/>
            <w:kern w:val="0"/>
            <w:sz w:val="22"/>
            <w:szCs w:val="22"/>
            <w:u w:val="single"/>
            <w:lang w:eastAsia="en-GB"/>
            <w14:ligatures w14:val="none"/>
          </w:rPr>
          <w:t>Form C USP Optical Service Visit Checklist</w:t>
        </w:r>
      </w:hyperlink>
      <w:r w:rsidRPr="00CE050C">
        <w:rPr>
          <w:rFonts w:ascii="Libre Franklin" w:eastAsia="Times New Roman" w:hAnsi="Libre Franklin" w:cs="Times New Roman"/>
          <w:kern w:val="0"/>
          <w:sz w:val="22"/>
          <w:szCs w:val="22"/>
          <w:lang w:eastAsia="en-GB"/>
          <w14:ligatures w14:val="none"/>
        </w:rPr>
        <w:t xml:space="preserve"> and</w:t>
      </w:r>
    </w:p>
    <w:p w14:paraId="460B8C52" w14:textId="77777777" w:rsidR="00CE050C" w:rsidRPr="00CE050C" w:rsidRDefault="00CE050C" w:rsidP="00CE050C">
      <w:pPr>
        <w:numPr>
          <w:ilvl w:val="0"/>
          <w:numId w:val="8"/>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hyperlink r:id="rId14" w:history="1">
        <w:r w:rsidRPr="00CE050C">
          <w:rPr>
            <w:rFonts w:ascii="Libre Franklin" w:eastAsia="Times New Roman" w:hAnsi="Libre Franklin" w:cs="Times New Roman"/>
            <w:color w:val="0000FF"/>
            <w:kern w:val="0"/>
            <w:sz w:val="22"/>
            <w:szCs w:val="22"/>
            <w:u w:val="single"/>
            <w:lang w:eastAsia="en-GB"/>
            <w14:ligatures w14:val="none"/>
          </w:rPr>
          <w:t>Form D Assessment of Glasses</w:t>
        </w:r>
      </w:hyperlink>
    </w:p>
    <w:p w14:paraId="4412FF07" w14:textId="77777777" w:rsidR="00CE050C" w:rsidRPr="00CE050C" w:rsidRDefault="00CE050C" w:rsidP="00CE050C">
      <w:pPr>
        <w:numPr>
          <w:ilvl w:val="0"/>
          <w:numId w:val="8"/>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The optometrists will need to be able to train the USPs on how to complete Form C portion.</w:t>
      </w:r>
    </w:p>
    <w:p w14:paraId="27CE9632" w14:textId="77777777" w:rsidR="00CE050C" w:rsidRPr="00CE050C" w:rsidRDefault="00CE050C" w:rsidP="00CE050C">
      <w:pPr>
        <w:numPr>
          <w:ilvl w:val="0"/>
          <w:numId w:val="8"/>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USPs can only see Form C on their mobile devices.</w:t>
      </w:r>
    </w:p>
    <w:p w14:paraId="3B64D029" w14:textId="77777777" w:rsidR="00CE050C" w:rsidRPr="00CE050C" w:rsidRDefault="00CE050C" w:rsidP="00CE050C">
      <w:pPr>
        <w:numPr>
          <w:ilvl w:val="0"/>
          <w:numId w:val="8"/>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Form D will need to be completed by the optometrists when assessing each pair of spectacles dispensed from optical services.</w:t>
      </w:r>
    </w:p>
    <w:p w14:paraId="25928020" w14:textId="77777777" w:rsidR="00CE050C" w:rsidRPr="00CE050C" w:rsidRDefault="00CE050C" w:rsidP="00CE050C">
      <w:pPr>
        <w:numPr>
          <w:ilvl w:val="0"/>
          <w:numId w:val="8"/>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Form D is used to record whether the spectacles that have been dispensed by optical services are appropriate for the refractive error needs of each USP.</w:t>
      </w:r>
    </w:p>
    <w:p w14:paraId="004A0D31" w14:textId="77777777" w:rsidR="00CE050C" w:rsidRPr="00CE050C" w:rsidRDefault="00CE050C" w:rsidP="00CE050C">
      <w:pPr>
        <w:numPr>
          <w:ilvl w:val="0"/>
          <w:numId w:val="8"/>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Each spectacle quality assessment is anticipated to take 5 to 10 minutes</w:t>
      </w:r>
    </w:p>
    <w:p w14:paraId="33E8C1CE" w14:textId="77777777" w:rsidR="00CE050C" w:rsidRPr="00CE050C" w:rsidRDefault="00CE050C" w:rsidP="00CE050C">
      <w:pPr>
        <w:numPr>
          <w:ilvl w:val="0"/>
          <w:numId w:val="8"/>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 xml:space="preserve">A document/paper version can be found in the Q.REC Document Library: </w:t>
      </w:r>
      <w:hyperlink r:id="rId15" w:history="1">
        <w:r w:rsidRPr="00CE050C">
          <w:rPr>
            <w:rFonts w:ascii="Libre Franklin" w:eastAsia="Times New Roman" w:hAnsi="Libre Franklin" w:cs="Times New Roman"/>
            <w:color w:val="0000FF"/>
            <w:kern w:val="0"/>
            <w:sz w:val="22"/>
            <w:szCs w:val="22"/>
            <w:u w:val="single"/>
            <w:lang w:eastAsia="en-GB"/>
            <w14:ligatures w14:val="none"/>
          </w:rPr>
          <w:t>Form C USP Optical Service Visit Checklist</w:t>
        </w:r>
      </w:hyperlink>
    </w:p>
    <w:p w14:paraId="035FCDBD" w14:textId="7593BECA" w:rsidR="00CE050C" w:rsidRPr="00CE050C" w:rsidRDefault="009B0DC7" w:rsidP="00CE050C">
      <w:pPr>
        <w:spacing w:before="100" w:beforeAutospacing="1" w:after="100" w:afterAutospacing="1" w:line="240" w:lineRule="auto"/>
        <w:outlineLvl w:val="2"/>
        <w:rPr>
          <w:rFonts w:ascii="Libre Franklin" w:eastAsia="Times New Roman" w:hAnsi="Libre Franklin" w:cs="Times New Roman"/>
          <w:b/>
          <w:bCs/>
          <w:kern w:val="0"/>
          <w:lang w:eastAsia="en-GB"/>
          <w14:ligatures w14:val="none"/>
        </w:rPr>
      </w:pPr>
      <w:r>
        <w:rPr>
          <w:rFonts w:ascii="Libre Franklin" w:eastAsia="Times New Roman" w:hAnsi="Libre Franklin" w:cs="Times New Roman"/>
          <w:b/>
          <w:bCs/>
          <w:kern w:val="0"/>
          <w:lang w:eastAsia="en-GB"/>
          <w14:ligatures w14:val="none"/>
        </w:rPr>
        <w:t xml:space="preserve">Step </w:t>
      </w:r>
      <w:r>
        <w:rPr>
          <w:rFonts w:ascii="Libre Franklin" w:eastAsia="Times New Roman" w:hAnsi="Libre Franklin" w:cs="Times New Roman"/>
          <w:b/>
          <w:bCs/>
          <w:kern w:val="0"/>
          <w:lang w:eastAsia="en-GB"/>
          <w14:ligatures w14:val="none"/>
        </w:rPr>
        <w:t>5</w:t>
      </w:r>
      <w:r>
        <w:rPr>
          <w:rFonts w:ascii="Libre Franklin" w:eastAsia="Times New Roman" w:hAnsi="Libre Franklin" w:cs="Times New Roman"/>
          <w:b/>
          <w:bCs/>
          <w:kern w:val="0"/>
          <w:lang w:eastAsia="en-GB"/>
          <w14:ligatures w14:val="none"/>
        </w:rPr>
        <w:t xml:space="preserve">: </w:t>
      </w:r>
      <w:r w:rsidR="00CE050C" w:rsidRPr="00CE050C">
        <w:rPr>
          <w:rFonts w:ascii="Libre Franklin" w:eastAsia="Times New Roman" w:hAnsi="Libre Franklin" w:cs="Times New Roman"/>
          <w:b/>
          <w:bCs/>
          <w:kern w:val="0"/>
          <w:lang w:eastAsia="en-GB"/>
          <w14:ligatures w14:val="none"/>
        </w:rPr>
        <w:t>Review and become familiar with Form A: Baseline USP Data Record Form</w:t>
      </w:r>
    </w:p>
    <w:p w14:paraId="0D647B9E" w14:textId="77777777" w:rsidR="00CE050C" w:rsidRPr="00CE050C" w:rsidRDefault="00CE050C" w:rsidP="00CE050C">
      <w:pPr>
        <w:numPr>
          <w:ilvl w:val="0"/>
          <w:numId w:val="9"/>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lastRenderedPageBreak/>
        <w:t>This form will need to be completed by the study optometrists.</w:t>
      </w:r>
    </w:p>
    <w:p w14:paraId="62E71977" w14:textId="77777777" w:rsidR="00CE050C" w:rsidRPr="00CE050C" w:rsidRDefault="00CE050C" w:rsidP="00CE050C">
      <w:pPr>
        <w:numPr>
          <w:ilvl w:val="0"/>
          <w:numId w:val="9"/>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This form is used to record the baseline refraction of every USP.</w:t>
      </w:r>
    </w:p>
    <w:p w14:paraId="56C8C57E" w14:textId="77777777" w:rsidR="00CE050C" w:rsidRPr="00CE050C" w:rsidRDefault="00CE050C" w:rsidP="00CE050C">
      <w:pPr>
        <w:numPr>
          <w:ilvl w:val="0"/>
          <w:numId w:val="9"/>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Three refractions will be completed for each USP, and then the results will be averaged to obtain the baseline refraction.</w:t>
      </w:r>
    </w:p>
    <w:p w14:paraId="6F4D55C0" w14:textId="77777777" w:rsidR="00CE050C" w:rsidRPr="00CE050C" w:rsidRDefault="00CE050C" w:rsidP="00CE050C">
      <w:pPr>
        <w:numPr>
          <w:ilvl w:val="0"/>
          <w:numId w:val="9"/>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 xml:space="preserve">A document/paper version can be found in the Q.REC Document Library: </w:t>
      </w:r>
      <w:hyperlink r:id="rId16" w:history="1">
        <w:r w:rsidRPr="00CE050C">
          <w:rPr>
            <w:rFonts w:ascii="Libre Franklin" w:eastAsia="Times New Roman" w:hAnsi="Libre Franklin" w:cs="Times New Roman"/>
            <w:color w:val="0000FF"/>
            <w:kern w:val="0"/>
            <w:sz w:val="22"/>
            <w:szCs w:val="22"/>
            <w:u w:val="single"/>
            <w:lang w:eastAsia="en-GB"/>
            <w14:ligatures w14:val="none"/>
          </w:rPr>
          <w:t>Form A: Baseline USP Data Record Form.</w:t>
        </w:r>
      </w:hyperlink>
    </w:p>
    <w:p w14:paraId="04DFA4EF" w14:textId="2611C9BA" w:rsidR="00CE050C" w:rsidRPr="00CE050C" w:rsidRDefault="009B0DC7" w:rsidP="00CE050C">
      <w:pPr>
        <w:spacing w:before="100" w:beforeAutospacing="1" w:after="100" w:afterAutospacing="1" w:line="240" w:lineRule="auto"/>
        <w:outlineLvl w:val="2"/>
        <w:rPr>
          <w:rFonts w:ascii="Libre Franklin" w:eastAsia="Times New Roman" w:hAnsi="Libre Franklin" w:cs="Times New Roman"/>
          <w:b/>
          <w:bCs/>
          <w:kern w:val="0"/>
          <w:lang w:eastAsia="en-GB"/>
          <w14:ligatures w14:val="none"/>
        </w:rPr>
      </w:pPr>
      <w:r>
        <w:rPr>
          <w:rFonts w:ascii="Libre Franklin" w:eastAsia="Times New Roman" w:hAnsi="Libre Franklin" w:cs="Times New Roman"/>
          <w:b/>
          <w:bCs/>
          <w:kern w:val="0"/>
          <w:lang w:eastAsia="en-GB"/>
          <w14:ligatures w14:val="none"/>
        </w:rPr>
        <w:t xml:space="preserve">Step </w:t>
      </w:r>
      <w:r>
        <w:rPr>
          <w:rFonts w:ascii="Libre Franklin" w:eastAsia="Times New Roman" w:hAnsi="Libre Franklin" w:cs="Times New Roman"/>
          <w:b/>
          <w:bCs/>
          <w:kern w:val="0"/>
          <w:lang w:eastAsia="en-GB"/>
          <w14:ligatures w14:val="none"/>
        </w:rPr>
        <w:t>6</w:t>
      </w:r>
      <w:r>
        <w:rPr>
          <w:rFonts w:ascii="Libre Franklin" w:eastAsia="Times New Roman" w:hAnsi="Libre Franklin" w:cs="Times New Roman"/>
          <w:b/>
          <w:bCs/>
          <w:kern w:val="0"/>
          <w:lang w:eastAsia="en-GB"/>
          <w14:ligatures w14:val="none"/>
        </w:rPr>
        <w:t xml:space="preserve">: </w:t>
      </w:r>
      <w:r w:rsidR="00CE050C" w:rsidRPr="00CE050C">
        <w:rPr>
          <w:rFonts w:ascii="Libre Franklin" w:eastAsia="Times New Roman" w:hAnsi="Libre Franklin" w:cs="Times New Roman"/>
          <w:b/>
          <w:bCs/>
          <w:kern w:val="0"/>
          <w:lang w:eastAsia="en-GB"/>
          <w14:ligatures w14:val="none"/>
        </w:rPr>
        <w:t>Review and become familiar with Form B: USP Practice and QC</w:t>
      </w:r>
    </w:p>
    <w:p w14:paraId="12C713CF" w14:textId="77777777" w:rsidR="00CE050C" w:rsidRPr="00CE050C" w:rsidRDefault="00CE050C" w:rsidP="00CE050C">
      <w:pPr>
        <w:numPr>
          <w:ilvl w:val="0"/>
          <w:numId w:val="10"/>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The optometrists will need to complete the ‘Quality Control (QC): Post-training Assessment’ form at the end of the form.</w:t>
      </w:r>
    </w:p>
    <w:p w14:paraId="7A4F9B67" w14:textId="77777777" w:rsidR="00CE050C" w:rsidRPr="00CE050C" w:rsidRDefault="00CE050C" w:rsidP="00CE050C">
      <w:pPr>
        <w:numPr>
          <w:ilvl w:val="0"/>
          <w:numId w:val="10"/>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The USPs will complete the top half of the form on their own device.</w:t>
      </w:r>
    </w:p>
    <w:p w14:paraId="5B09A8E4" w14:textId="77777777" w:rsidR="00CE050C" w:rsidRPr="00CE050C" w:rsidRDefault="00CE050C" w:rsidP="00CE050C">
      <w:pPr>
        <w:numPr>
          <w:ilvl w:val="0"/>
          <w:numId w:val="10"/>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The Optometrists will need to complete the bottom portion of the form using the USPs device.</w:t>
      </w:r>
    </w:p>
    <w:p w14:paraId="1CA11104" w14:textId="77777777" w:rsidR="00CE050C" w:rsidRPr="00CE050C" w:rsidRDefault="00CE050C" w:rsidP="00CE050C">
      <w:pPr>
        <w:numPr>
          <w:ilvl w:val="0"/>
          <w:numId w:val="10"/>
        </w:numPr>
        <w:spacing w:before="100" w:beforeAutospacing="1" w:after="100" w:afterAutospacing="1" w:line="240" w:lineRule="auto"/>
        <w:rPr>
          <w:rFonts w:ascii="Libre Franklin" w:eastAsia="Times New Roman" w:hAnsi="Libre Franklin" w:cs="Times New Roman"/>
          <w:kern w:val="0"/>
          <w:sz w:val="22"/>
          <w:szCs w:val="22"/>
          <w:lang w:eastAsia="en-GB"/>
          <w14:ligatures w14:val="none"/>
        </w:rPr>
      </w:pPr>
      <w:r w:rsidRPr="00CE050C">
        <w:rPr>
          <w:rFonts w:ascii="Libre Franklin" w:eastAsia="Times New Roman" w:hAnsi="Libre Franklin" w:cs="Times New Roman"/>
          <w:kern w:val="0"/>
          <w:sz w:val="22"/>
          <w:szCs w:val="22"/>
          <w:lang w:eastAsia="en-GB"/>
          <w14:ligatures w14:val="none"/>
        </w:rPr>
        <w:t xml:space="preserve">A document/paper version can be found in the Q.REC Document Library: </w:t>
      </w:r>
      <w:hyperlink r:id="rId17" w:history="1">
        <w:r w:rsidRPr="00CE050C">
          <w:rPr>
            <w:rFonts w:ascii="Libre Franklin" w:eastAsia="Times New Roman" w:hAnsi="Libre Franklin" w:cs="Times New Roman"/>
            <w:color w:val="0000FF"/>
            <w:kern w:val="0"/>
            <w:sz w:val="22"/>
            <w:szCs w:val="22"/>
            <w:u w:val="single"/>
            <w:lang w:eastAsia="en-GB"/>
            <w14:ligatures w14:val="none"/>
          </w:rPr>
          <w:t>Form B: USP Practice and QC</w:t>
        </w:r>
      </w:hyperlink>
    </w:p>
    <w:p w14:paraId="137A77A4" w14:textId="77777777" w:rsidR="005273E9" w:rsidRPr="00CE050C" w:rsidRDefault="005273E9" w:rsidP="005273E9">
      <w:pPr>
        <w:rPr>
          <w:rFonts w:ascii="Libre Franklin" w:hAnsi="Libre Franklin"/>
          <w:sz w:val="22"/>
          <w:szCs w:val="22"/>
        </w:rPr>
      </w:pPr>
    </w:p>
    <w:sectPr w:rsidR="005273E9" w:rsidRPr="00CE050C" w:rsidSect="00A55F33">
      <w:headerReference w:type="default" r:id="rId18"/>
      <w:footerReference w:type="default" r:id="rId19"/>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B3D0" w14:textId="77777777" w:rsidR="00274D51" w:rsidRDefault="00274D51" w:rsidP="003A76B0">
      <w:pPr>
        <w:spacing w:after="0" w:line="240" w:lineRule="auto"/>
      </w:pPr>
      <w:r>
        <w:separator/>
      </w:r>
    </w:p>
  </w:endnote>
  <w:endnote w:type="continuationSeparator" w:id="0">
    <w:p w14:paraId="0AF94414" w14:textId="77777777" w:rsidR="00274D51" w:rsidRDefault="00274D51" w:rsidP="003A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ibre Franklin">
    <w:panose1 w:val="00000000000000000000"/>
    <w:charset w:val="4D"/>
    <w:family w:val="auto"/>
    <w:pitch w:val="variable"/>
    <w:sig w:usb0="00000007" w:usb1="00000000"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re Franklin SemiBold">
    <w:panose1 w:val="00000700000000000000"/>
    <w:charset w:val="4D"/>
    <w:family w:val="auto"/>
    <w:pitch w:val="variable"/>
    <w:sig w:usb0="0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A733" w14:textId="25B2C227" w:rsidR="00A248D1" w:rsidRPr="00A248D1" w:rsidRDefault="00A248D1" w:rsidP="00A248D1">
    <w:pPr>
      <w:pStyle w:val="Footer"/>
      <w:jc w:val="right"/>
      <w:rPr>
        <w:rFonts w:ascii="Libre Franklin" w:hAnsi="Libre Franklin"/>
        <w:b/>
        <w:bCs/>
        <w:noProof/>
        <w:sz w:val="22"/>
        <w:szCs w:val="22"/>
      </w:rPr>
    </w:pPr>
    <w:r w:rsidRPr="00A248D1">
      <w:rPr>
        <w:rFonts w:ascii="Libre Franklin" w:hAnsi="Libre Franklin"/>
        <w:b/>
        <w:bCs/>
        <w:noProof/>
        <w:sz w:val="22"/>
        <w:szCs w:val="22"/>
      </w:rPr>
      <w:t>Study Optometrists Checklist</w:t>
    </w:r>
    <w:r w:rsidR="00FC66E9">
      <w:rPr>
        <w:rFonts w:ascii="Libre Franklin" w:hAnsi="Libre Franklin"/>
        <w:b/>
        <w:bCs/>
        <w:noProof/>
        <w:sz w:val="22"/>
        <w:szCs w:val="22"/>
      </w:rPr>
      <w:t xml:space="preserve"> 1: USP Training &amp; Data Collection</w:t>
    </w:r>
  </w:p>
  <w:p w14:paraId="1BA3FB22" w14:textId="52C57A55" w:rsidR="003A76B0" w:rsidRPr="006345C5" w:rsidRDefault="006345C5" w:rsidP="006345C5">
    <w:pPr>
      <w:pStyle w:val="Footer"/>
      <w:jc w:val="right"/>
      <w:rPr>
        <w:rFonts w:ascii="Libre Franklin" w:hAnsi="Libre Franklin"/>
        <w:sz w:val="22"/>
        <w:szCs w:val="22"/>
      </w:rPr>
    </w:pPr>
    <w:r w:rsidRPr="009A6A37">
      <w:rPr>
        <w:rFonts w:ascii="Libre Franklin SemiBold" w:hAnsi="Libre Franklin SemiBold"/>
        <w:b/>
        <w:bCs/>
        <w:sz w:val="22"/>
        <w:szCs w:val="22"/>
      </w:rPr>
      <w:t>Last edited:</w:t>
    </w:r>
    <w:r w:rsidRPr="00F20B59">
      <w:rPr>
        <w:rFonts w:ascii="Libre Franklin" w:hAnsi="Libre Franklin"/>
        <w:sz w:val="22"/>
        <w:szCs w:val="22"/>
      </w:rPr>
      <w:t xml:space="preserve"> January 2024</w:t>
    </w:r>
    <w:r w:rsidR="003A76B0">
      <w:rPr>
        <w:noProof/>
      </w:rPr>
      <w:drawing>
        <wp:anchor distT="0" distB="0" distL="114300" distR="114300" simplePos="0" relativeHeight="251661312" behindDoc="0" locked="0" layoutInCell="1" allowOverlap="1" wp14:anchorId="0E6F5A6A" wp14:editId="60EC491B">
          <wp:simplePos x="0" y="0"/>
          <wp:positionH relativeFrom="page">
            <wp:posOffset>-539484</wp:posOffset>
          </wp:positionH>
          <wp:positionV relativeFrom="paragraph">
            <wp:posOffset>-727710</wp:posOffset>
          </wp:positionV>
          <wp:extent cx="1566649" cy="1661597"/>
          <wp:effectExtent l="0" t="0" r="0" b="2540"/>
          <wp:wrapNone/>
          <wp:docPr id="1987697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7745" name="Picture 1990027745"/>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66649" cy="1661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7C26" w14:textId="77777777" w:rsidR="00274D51" w:rsidRDefault="00274D51" w:rsidP="003A76B0">
      <w:pPr>
        <w:spacing w:after="0" w:line="240" w:lineRule="auto"/>
      </w:pPr>
      <w:r>
        <w:separator/>
      </w:r>
    </w:p>
  </w:footnote>
  <w:footnote w:type="continuationSeparator" w:id="0">
    <w:p w14:paraId="671B81A0" w14:textId="77777777" w:rsidR="00274D51" w:rsidRDefault="00274D51" w:rsidP="003A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6275" w14:textId="6653A2E3" w:rsidR="003A76B0" w:rsidRDefault="00A55F33">
    <w:pPr>
      <w:pStyle w:val="Header"/>
    </w:pPr>
    <w:r>
      <w:rPr>
        <w:noProof/>
      </w:rPr>
      <w:drawing>
        <wp:anchor distT="0" distB="0" distL="114300" distR="114300" simplePos="0" relativeHeight="251659264" behindDoc="0" locked="0" layoutInCell="1" allowOverlap="1" wp14:anchorId="07AB6246" wp14:editId="1896E204">
          <wp:simplePos x="0" y="0"/>
          <wp:positionH relativeFrom="column">
            <wp:posOffset>-744220</wp:posOffset>
          </wp:positionH>
          <wp:positionV relativeFrom="paragraph">
            <wp:posOffset>-858358</wp:posOffset>
          </wp:positionV>
          <wp:extent cx="2455545" cy="621030"/>
          <wp:effectExtent l="0" t="0" r="0" b="0"/>
          <wp:wrapNone/>
          <wp:docPr id="214483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30975" name="Picture 2144830975"/>
                  <pic:cNvPicPr/>
                </pic:nvPicPr>
                <pic:blipFill>
                  <a:blip r:embed="rId1">
                    <a:extLst>
                      <a:ext uri="{28A0092B-C50C-407E-A947-70E740481C1C}">
                        <a14:useLocalDpi xmlns:a14="http://schemas.microsoft.com/office/drawing/2010/main" val="0"/>
                      </a:ext>
                    </a:extLst>
                  </a:blip>
                  <a:stretch>
                    <a:fillRect/>
                  </a:stretch>
                </pic:blipFill>
                <pic:spPr>
                  <a:xfrm>
                    <a:off x="0" y="0"/>
                    <a:ext cx="2455545" cy="6210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F691F8D" wp14:editId="319CBDED">
          <wp:simplePos x="0" y="0"/>
          <wp:positionH relativeFrom="page">
            <wp:posOffset>5996305</wp:posOffset>
          </wp:positionH>
          <wp:positionV relativeFrom="paragraph">
            <wp:posOffset>-1327770</wp:posOffset>
          </wp:positionV>
          <wp:extent cx="1566545" cy="1661160"/>
          <wp:effectExtent l="0" t="0" r="0" b="2540"/>
          <wp:wrapNone/>
          <wp:docPr id="1990027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7745" name="Picture 1990027745"/>
                  <pic:cNvPicPr/>
                </pic:nvPicPr>
                <pic:blipFill>
                  <a:blip r:embed="rId2">
                    <a:extLst>
                      <a:ext uri="{28A0092B-C50C-407E-A947-70E740481C1C}">
                        <a14:useLocalDpi xmlns:a14="http://schemas.microsoft.com/office/drawing/2010/main" val="0"/>
                      </a:ext>
                    </a:extLst>
                  </a:blip>
                  <a:stretch>
                    <a:fillRect/>
                  </a:stretch>
                </pic:blipFill>
                <pic:spPr>
                  <a:xfrm>
                    <a:off x="0" y="0"/>
                    <a:ext cx="1566545" cy="1661160"/>
                  </a:xfrm>
                  <a:prstGeom prst="rect">
                    <a:avLst/>
                  </a:prstGeom>
                </pic:spPr>
              </pic:pic>
            </a:graphicData>
          </a:graphic>
          <wp14:sizeRelH relativeFrom="margin">
            <wp14:pctWidth>0</wp14:pctWidth>
          </wp14:sizeRelH>
          <wp14:sizeRelV relativeFrom="margin">
            <wp14:pctHeight>0</wp14:pctHeight>
          </wp14:sizeRelV>
        </wp:anchor>
      </w:drawing>
    </w:r>
  </w:p>
  <w:p w14:paraId="7C01D11B" w14:textId="77777777" w:rsidR="003A76B0" w:rsidRDefault="003A7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60F31"/>
    <w:multiLevelType w:val="multilevel"/>
    <w:tmpl w:val="F35A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44BCA"/>
    <w:multiLevelType w:val="multilevel"/>
    <w:tmpl w:val="A740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B2424"/>
    <w:multiLevelType w:val="multilevel"/>
    <w:tmpl w:val="44327E42"/>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C754C7"/>
    <w:multiLevelType w:val="multilevel"/>
    <w:tmpl w:val="E81C27FA"/>
    <w:lvl w:ilvl="0">
      <w:start w:val="1"/>
      <w:numFmt w:val="decimal"/>
      <w:pStyle w:val="Number1"/>
      <w:lvlText w:val="%1."/>
      <w:lvlJc w:val="left"/>
      <w:pPr>
        <w:ind w:left="360" w:hanging="360"/>
      </w:pPr>
    </w:lvl>
    <w:lvl w:ilvl="1">
      <w:start w:val="1"/>
      <w:numFmt w:val="decimal"/>
      <w:pStyle w:val="Number2"/>
      <w:lvlText w:val="%1.%2."/>
      <w:lvlJc w:val="left"/>
      <w:pPr>
        <w:ind w:left="792" w:hanging="432"/>
      </w:pPr>
    </w:lvl>
    <w:lvl w:ilvl="2">
      <w:start w:val="1"/>
      <w:numFmt w:val="decimal"/>
      <w:pStyle w:val="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A26BDA"/>
    <w:multiLevelType w:val="multilevel"/>
    <w:tmpl w:val="BFF4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B3735"/>
    <w:multiLevelType w:val="multilevel"/>
    <w:tmpl w:val="684A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05C5E"/>
    <w:multiLevelType w:val="multilevel"/>
    <w:tmpl w:val="8B76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B4D49"/>
    <w:multiLevelType w:val="multilevel"/>
    <w:tmpl w:val="780C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132FE"/>
    <w:multiLevelType w:val="hybridMultilevel"/>
    <w:tmpl w:val="6576F062"/>
    <w:lvl w:ilvl="0" w:tplc="A4A6237E">
      <w:start w:val="1"/>
      <w:numFmt w:val="bullet"/>
      <w:lvlText w:val=""/>
      <w:lvlJc w:val="left"/>
      <w:pPr>
        <w:ind w:left="720" w:hanging="360"/>
      </w:pPr>
      <w:rPr>
        <w:rFonts w:ascii="Symbol" w:hAnsi="Symbol" w:hint="default"/>
      </w:rPr>
    </w:lvl>
    <w:lvl w:ilvl="1" w:tplc="9796FB4C">
      <w:start w:val="1"/>
      <w:numFmt w:val="bullet"/>
      <w:pStyle w:val="Bullet2"/>
      <w:lvlText w:val="o"/>
      <w:lvlJc w:val="left"/>
      <w:pPr>
        <w:ind w:left="1440" w:hanging="360"/>
      </w:pPr>
      <w:rPr>
        <w:rFonts w:ascii="Courier New" w:hAnsi="Courier New" w:cs="Courier New" w:hint="default"/>
      </w:rPr>
    </w:lvl>
    <w:lvl w:ilvl="2" w:tplc="8A8247C4">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0036185">
    <w:abstractNumId w:val="8"/>
  </w:num>
  <w:num w:numId="2" w16cid:durableId="671027592">
    <w:abstractNumId w:val="2"/>
  </w:num>
  <w:num w:numId="3" w16cid:durableId="1160729594">
    <w:abstractNumId w:val="3"/>
  </w:num>
  <w:num w:numId="4" w16cid:durableId="1669676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962774">
    <w:abstractNumId w:val="4"/>
  </w:num>
  <w:num w:numId="6" w16cid:durableId="832599241">
    <w:abstractNumId w:val="6"/>
  </w:num>
  <w:num w:numId="7" w16cid:durableId="1855530747">
    <w:abstractNumId w:val="0"/>
  </w:num>
  <w:num w:numId="8" w16cid:durableId="949161507">
    <w:abstractNumId w:val="1"/>
  </w:num>
  <w:num w:numId="9" w16cid:durableId="1332836806">
    <w:abstractNumId w:val="7"/>
  </w:num>
  <w:num w:numId="10" w16cid:durableId="742069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B3"/>
    <w:rsid w:val="0002290A"/>
    <w:rsid w:val="00043189"/>
    <w:rsid w:val="0005397F"/>
    <w:rsid w:val="000819EA"/>
    <w:rsid w:val="000843F7"/>
    <w:rsid w:val="000967BE"/>
    <w:rsid w:val="00097E4B"/>
    <w:rsid w:val="000A1A58"/>
    <w:rsid w:val="000A56B8"/>
    <w:rsid w:val="000D00FA"/>
    <w:rsid w:val="000E7A70"/>
    <w:rsid w:val="000F35DC"/>
    <w:rsid w:val="00101B2D"/>
    <w:rsid w:val="00183C92"/>
    <w:rsid w:val="001A5E6F"/>
    <w:rsid w:val="001B466D"/>
    <w:rsid w:val="00210ECC"/>
    <w:rsid w:val="0023704E"/>
    <w:rsid w:val="002630CC"/>
    <w:rsid w:val="00265F45"/>
    <w:rsid w:val="0027008E"/>
    <w:rsid w:val="00274D51"/>
    <w:rsid w:val="002E0871"/>
    <w:rsid w:val="002E12B3"/>
    <w:rsid w:val="0033309B"/>
    <w:rsid w:val="003371B0"/>
    <w:rsid w:val="00366C1D"/>
    <w:rsid w:val="0037633D"/>
    <w:rsid w:val="003A76B0"/>
    <w:rsid w:val="003D3D4C"/>
    <w:rsid w:val="004D06E6"/>
    <w:rsid w:val="004D310E"/>
    <w:rsid w:val="005040AA"/>
    <w:rsid w:val="005273E9"/>
    <w:rsid w:val="0054521C"/>
    <w:rsid w:val="005F401F"/>
    <w:rsid w:val="006345C5"/>
    <w:rsid w:val="00645068"/>
    <w:rsid w:val="00646F78"/>
    <w:rsid w:val="006471F2"/>
    <w:rsid w:val="00667E1E"/>
    <w:rsid w:val="006C181F"/>
    <w:rsid w:val="0071760D"/>
    <w:rsid w:val="00723642"/>
    <w:rsid w:val="00793228"/>
    <w:rsid w:val="007E22A5"/>
    <w:rsid w:val="007F3412"/>
    <w:rsid w:val="00812723"/>
    <w:rsid w:val="0086001C"/>
    <w:rsid w:val="00871BC9"/>
    <w:rsid w:val="008930EE"/>
    <w:rsid w:val="008C2FA6"/>
    <w:rsid w:val="008E4DFE"/>
    <w:rsid w:val="0090385E"/>
    <w:rsid w:val="0091475C"/>
    <w:rsid w:val="0097375D"/>
    <w:rsid w:val="009A3D25"/>
    <w:rsid w:val="009A4B87"/>
    <w:rsid w:val="009A6A37"/>
    <w:rsid w:val="009B0DC7"/>
    <w:rsid w:val="009E1FC6"/>
    <w:rsid w:val="009E47CD"/>
    <w:rsid w:val="00A11F0F"/>
    <w:rsid w:val="00A248D1"/>
    <w:rsid w:val="00A33DFD"/>
    <w:rsid w:val="00A35644"/>
    <w:rsid w:val="00A46590"/>
    <w:rsid w:val="00A55F33"/>
    <w:rsid w:val="00AA4B51"/>
    <w:rsid w:val="00B06A8F"/>
    <w:rsid w:val="00BF2007"/>
    <w:rsid w:val="00C31547"/>
    <w:rsid w:val="00C47E0C"/>
    <w:rsid w:val="00CB054C"/>
    <w:rsid w:val="00CE050C"/>
    <w:rsid w:val="00D4516C"/>
    <w:rsid w:val="00D96A7C"/>
    <w:rsid w:val="00DE092D"/>
    <w:rsid w:val="00E4166C"/>
    <w:rsid w:val="00F079CA"/>
    <w:rsid w:val="00F101EF"/>
    <w:rsid w:val="00F20B59"/>
    <w:rsid w:val="00F31505"/>
    <w:rsid w:val="00F54D74"/>
    <w:rsid w:val="00F56756"/>
    <w:rsid w:val="00F71C68"/>
    <w:rsid w:val="00FA6089"/>
    <w:rsid w:val="00FC66E9"/>
    <w:rsid w:val="00FE077B"/>
    <w:rsid w:val="00FE7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25217"/>
  <w15:chartTrackingRefBased/>
  <w15:docId w15:val="{FD4A2748-2389-A740-A9D5-AF264B2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0819EA"/>
    <w:pPr>
      <w:spacing w:before="480"/>
      <w:outlineLvl w:val="0"/>
    </w:pPr>
  </w:style>
  <w:style w:type="paragraph" w:styleId="Heading2">
    <w:name w:val="heading 2"/>
    <w:basedOn w:val="Normal"/>
    <w:next w:val="Normal"/>
    <w:link w:val="Heading2Char"/>
    <w:uiPriority w:val="9"/>
    <w:semiHidden/>
    <w:unhideWhenUsed/>
    <w:qFormat/>
    <w:rsid w:val="003A7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7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9EA"/>
    <w:rPr>
      <w:rFonts w:ascii="Libre Franklin" w:hAnsi="Libre Franklin"/>
      <w:b/>
      <w:bCs/>
      <w:color w:val="323282"/>
      <w:sz w:val="28"/>
      <w:szCs w:val="28"/>
    </w:rPr>
  </w:style>
  <w:style w:type="character" w:customStyle="1" w:styleId="Heading2Char">
    <w:name w:val="Heading 2 Char"/>
    <w:basedOn w:val="DefaultParagraphFont"/>
    <w:link w:val="Heading2"/>
    <w:uiPriority w:val="9"/>
    <w:semiHidden/>
    <w:rsid w:val="003A7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7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6B0"/>
    <w:rPr>
      <w:rFonts w:eastAsiaTheme="majorEastAsia" w:cstheme="majorBidi"/>
      <w:color w:val="272727" w:themeColor="text1" w:themeTint="D8"/>
    </w:rPr>
  </w:style>
  <w:style w:type="paragraph" w:styleId="Title">
    <w:name w:val="Title"/>
    <w:basedOn w:val="Normal"/>
    <w:next w:val="Normal"/>
    <w:link w:val="TitleChar"/>
    <w:uiPriority w:val="10"/>
    <w:qFormat/>
    <w:rsid w:val="000819EA"/>
    <w:rPr>
      <w:rFonts w:ascii="Libre Franklin" w:hAnsi="Libre Franklin"/>
      <w:b/>
      <w:bCs/>
      <w:color w:val="323282"/>
      <w:sz w:val="28"/>
      <w:szCs w:val="28"/>
    </w:rPr>
  </w:style>
  <w:style w:type="character" w:customStyle="1" w:styleId="TitleChar">
    <w:name w:val="Title Char"/>
    <w:basedOn w:val="DefaultParagraphFont"/>
    <w:link w:val="Title"/>
    <w:uiPriority w:val="10"/>
    <w:rsid w:val="000819EA"/>
    <w:rPr>
      <w:rFonts w:ascii="Libre Franklin" w:hAnsi="Libre Franklin"/>
      <w:b/>
      <w:bCs/>
      <w:color w:val="323282"/>
      <w:sz w:val="28"/>
      <w:szCs w:val="28"/>
    </w:rPr>
  </w:style>
  <w:style w:type="paragraph" w:styleId="Subtitle">
    <w:name w:val="Subtitle"/>
    <w:basedOn w:val="Normal"/>
    <w:next w:val="Normal"/>
    <w:link w:val="SubtitleChar"/>
    <w:uiPriority w:val="11"/>
    <w:qFormat/>
    <w:rsid w:val="003A7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6B0"/>
    <w:pPr>
      <w:spacing w:before="160"/>
      <w:jc w:val="center"/>
    </w:pPr>
    <w:rPr>
      <w:i/>
      <w:iCs/>
      <w:color w:val="404040" w:themeColor="text1" w:themeTint="BF"/>
    </w:rPr>
  </w:style>
  <w:style w:type="character" w:customStyle="1" w:styleId="QuoteChar">
    <w:name w:val="Quote Char"/>
    <w:basedOn w:val="DefaultParagraphFont"/>
    <w:link w:val="Quote"/>
    <w:uiPriority w:val="29"/>
    <w:rsid w:val="003A76B0"/>
    <w:rPr>
      <w:i/>
      <w:iCs/>
      <w:color w:val="404040" w:themeColor="text1" w:themeTint="BF"/>
    </w:rPr>
  </w:style>
  <w:style w:type="paragraph" w:styleId="ListParagraph">
    <w:name w:val="List Paragraph"/>
    <w:basedOn w:val="Normal"/>
    <w:uiPriority w:val="34"/>
    <w:qFormat/>
    <w:rsid w:val="003A76B0"/>
    <w:pPr>
      <w:ind w:left="720"/>
      <w:contextualSpacing/>
    </w:pPr>
  </w:style>
  <w:style w:type="character" w:styleId="IntenseEmphasis">
    <w:name w:val="Intense Emphasis"/>
    <w:basedOn w:val="DefaultParagraphFont"/>
    <w:uiPriority w:val="21"/>
    <w:qFormat/>
    <w:rsid w:val="003A76B0"/>
    <w:rPr>
      <w:i/>
      <w:iCs/>
      <w:color w:val="0F4761" w:themeColor="accent1" w:themeShade="BF"/>
    </w:rPr>
  </w:style>
  <w:style w:type="paragraph" w:styleId="IntenseQuote">
    <w:name w:val="Intense Quote"/>
    <w:basedOn w:val="Normal"/>
    <w:next w:val="Normal"/>
    <w:link w:val="IntenseQuoteChar"/>
    <w:uiPriority w:val="30"/>
    <w:qFormat/>
    <w:rsid w:val="003A7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6B0"/>
    <w:rPr>
      <w:i/>
      <w:iCs/>
      <w:color w:val="0F4761" w:themeColor="accent1" w:themeShade="BF"/>
    </w:rPr>
  </w:style>
  <w:style w:type="character" w:styleId="IntenseReference">
    <w:name w:val="Intense Reference"/>
    <w:basedOn w:val="DefaultParagraphFont"/>
    <w:uiPriority w:val="32"/>
    <w:qFormat/>
    <w:rsid w:val="003A76B0"/>
    <w:rPr>
      <w:b/>
      <w:bCs/>
      <w:smallCaps/>
      <w:color w:val="0F4761" w:themeColor="accent1" w:themeShade="BF"/>
      <w:spacing w:val="5"/>
    </w:rPr>
  </w:style>
  <w:style w:type="paragraph" w:styleId="Header">
    <w:name w:val="header"/>
    <w:basedOn w:val="Normal"/>
    <w:link w:val="HeaderChar"/>
    <w:uiPriority w:val="99"/>
    <w:unhideWhenUsed/>
    <w:rsid w:val="003A7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6B0"/>
  </w:style>
  <w:style w:type="paragraph" w:styleId="Footer">
    <w:name w:val="footer"/>
    <w:basedOn w:val="Normal"/>
    <w:link w:val="FooterChar"/>
    <w:uiPriority w:val="99"/>
    <w:unhideWhenUsed/>
    <w:rsid w:val="003A7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6B0"/>
  </w:style>
  <w:style w:type="paragraph" w:customStyle="1" w:styleId="Bullet1">
    <w:name w:val="Bullet 1"/>
    <w:basedOn w:val="ListBullet"/>
    <w:link w:val="Bullet1Char"/>
    <w:uiPriority w:val="3"/>
    <w:qFormat/>
    <w:rsid w:val="0005397F"/>
    <w:pPr>
      <w:spacing w:line="259" w:lineRule="auto"/>
      <w:ind w:left="426"/>
    </w:pPr>
    <w:rPr>
      <w:rFonts w:ascii="Arial" w:hAnsi="Arial" w:cs="Arial"/>
      <w:kern w:val="0"/>
      <w:sz w:val="22"/>
      <w:szCs w:val="22"/>
      <w14:ligatures w14:val="none"/>
    </w:rPr>
  </w:style>
  <w:style w:type="paragraph" w:customStyle="1" w:styleId="Bullet2">
    <w:name w:val="Bullet 2"/>
    <w:basedOn w:val="Normal"/>
    <w:link w:val="Bullet2Char"/>
    <w:uiPriority w:val="4"/>
    <w:qFormat/>
    <w:rsid w:val="0005397F"/>
    <w:pPr>
      <w:numPr>
        <w:ilvl w:val="1"/>
        <w:numId w:val="1"/>
      </w:numPr>
      <w:spacing w:line="259" w:lineRule="auto"/>
      <w:ind w:left="851"/>
      <w:contextualSpacing/>
    </w:pPr>
    <w:rPr>
      <w:rFonts w:ascii="Arial" w:hAnsi="Arial" w:cs="Arial"/>
      <w:kern w:val="0"/>
      <w:sz w:val="22"/>
      <w:szCs w:val="22"/>
      <w14:ligatures w14:val="none"/>
    </w:rPr>
  </w:style>
  <w:style w:type="character" w:customStyle="1" w:styleId="Bullet1Char">
    <w:name w:val="Bullet 1 Char"/>
    <w:basedOn w:val="DefaultParagraphFont"/>
    <w:link w:val="Bullet1"/>
    <w:uiPriority w:val="3"/>
    <w:rsid w:val="0005397F"/>
    <w:rPr>
      <w:rFonts w:ascii="Arial" w:hAnsi="Arial" w:cs="Arial"/>
      <w:kern w:val="0"/>
      <w:sz w:val="22"/>
      <w:szCs w:val="22"/>
      <w14:ligatures w14:val="none"/>
    </w:rPr>
  </w:style>
  <w:style w:type="paragraph" w:customStyle="1" w:styleId="Bullet3">
    <w:name w:val="Bullet 3"/>
    <w:basedOn w:val="ListBullet3"/>
    <w:uiPriority w:val="5"/>
    <w:qFormat/>
    <w:rsid w:val="0005397F"/>
    <w:pPr>
      <w:numPr>
        <w:ilvl w:val="2"/>
        <w:numId w:val="1"/>
      </w:numPr>
      <w:tabs>
        <w:tab w:val="num" w:pos="360"/>
      </w:tabs>
      <w:spacing w:line="259" w:lineRule="auto"/>
      <w:ind w:left="1276"/>
    </w:pPr>
    <w:rPr>
      <w:rFonts w:ascii="Arial" w:hAnsi="Arial" w:cs="Arial"/>
      <w:kern w:val="0"/>
      <w:sz w:val="22"/>
      <w:szCs w:val="22"/>
      <w14:ligatures w14:val="none"/>
    </w:rPr>
  </w:style>
  <w:style w:type="paragraph" w:styleId="ListBullet">
    <w:name w:val="List Bullet"/>
    <w:basedOn w:val="Normal"/>
    <w:uiPriority w:val="99"/>
    <w:semiHidden/>
    <w:unhideWhenUsed/>
    <w:rsid w:val="0005397F"/>
    <w:pPr>
      <w:ind w:left="720" w:hanging="360"/>
      <w:contextualSpacing/>
    </w:pPr>
  </w:style>
  <w:style w:type="paragraph" w:styleId="ListBullet3">
    <w:name w:val="List Bullet 3"/>
    <w:basedOn w:val="Normal"/>
    <w:uiPriority w:val="99"/>
    <w:semiHidden/>
    <w:unhideWhenUsed/>
    <w:rsid w:val="0005397F"/>
    <w:pPr>
      <w:numPr>
        <w:numId w:val="2"/>
      </w:numPr>
      <w:contextualSpacing/>
    </w:pPr>
  </w:style>
  <w:style w:type="table" w:styleId="ListTable3-Accent2">
    <w:name w:val="List Table 3 Accent 2"/>
    <w:basedOn w:val="TableNormal"/>
    <w:uiPriority w:val="48"/>
    <w:rsid w:val="00646F78"/>
    <w:pPr>
      <w:spacing w:after="0" w:line="240" w:lineRule="auto"/>
    </w:pPr>
    <w:rPr>
      <w:kern w:val="0"/>
      <w:sz w:val="22"/>
      <w:szCs w:val="22"/>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TableGrid">
    <w:name w:val="Table Grid"/>
    <w:aliases w:val="Layout Grid"/>
    <w:basedOn w:val="TableNormal"/>
    <w:uiPriority w:val="39"/>
    <w:rsid w:val="00F3150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2Char">
    <w:name w:val="Bullet 2 Char"/>
    <w:basedOn w:val="DefaultParagraphFont"/>
    <w:link w:val="Bullet2"/>
    <w:uiPriority w:val="4"/>
    <w:rsid w:val="005273E9"/>
    <w:rPr>
      <w:rFonts w:ascii="Arial" w:hAnsi="Arial" w:cs="Arial"/>
      <w:kern w:val="0"/>
      <w:sz w:val="22"/>
      <w:szCs w:val="22"/>
      <w14:ligatures w14:val="none"/>
    </w:rPr>
  </w:style>
  <w:style w:type="paragraph" w:customStyle="1" w:styleId="Number1">
    <w:name w:val="Number 1"/>
    <w:basedOn w:val="List"/>
    <w:link w:val="Number1Char"/>
    <w:uiPriority w:val="6"/>
    <w:qFormat/>
    <w:rsid w:val="005273E9"/>
    <w:pPr>
      <w:numPr>
        <w:numId w:val="3"/>
      </w:numPr>
      <w:spacing w:line="259" w:lineRule="auto"/>
    </w:pPr>
    <w:rPr>
      <w:rFonts w:ascii="Arial" w:hAnsi="Arial" w:cs="Arial"/>
      <w:kern w:val="0"/>
      <w:sz w:val="22"/>
      <w:szCs w:val="22"/>
      <w14:ligatures w14:val="none"/>
    </w:rPr>
  </w:style>
  <w:style w:type="paragraph" w:customStyle="1" w:styleId="Number2">
    <w:name w:val="Number 2"/>
    <w:basedOn w:val="ListParagraph"/>
    <w:next w:val="List2"/>
    <w:uiPriority w:val="7"/>
    <w:qFormat/>
    <w:rsid w:val="005273E9"/>
    <w:pPr>
      <w:numPr>
        <w:ilvl w:val="1"/>
        <w:numId w:val="3"/>
      </w:numPr>
      <w:tabs>
        <w:tab w:val="num" w:pos="360"/>
      </w:tabs>
      <w:spacing w:line="259" w:lineRule="auto"/>
      <w:ind w:left="720" w:firstLine="0"/>
    </w:pPr>
    <w:rPr>
      <w:rFonts w:ascii="Arial" w:hAnsi="Arial" w:cs="Arial"/>
      <w:kern w:val="0"/>
      <w:sz w:val="22"/>
      <w:szCs w:val="22"/>
      <w14:ligatures w14:val="none"/>
    </w:rPr>
  </w:style>
  <w:style w:type="character" w:customStyle="1" w:styleId="Number1Char">
    <w:name w:val="Number 1 Char"/>
    <w:basedOn w:val="DefaultParagraphFont"/>
    <w:link w:val="Number1"/>
    <w:uiPriority w:val="6"/>
    <w:rsid w:val="005273E9"/>
    <w:rPr>
      <w:rFonts w:ascii="Arial" w:hAnsi="Arial" w:cs="Arial"/>
      <w:kern w:val="0"/>
      <w:sz w:val="22"/>
      <w:szCs w:val="22"/>
      <w14:ligatures w14:val="none"/>
    </w:rPr>
  </w:style>
  <w:style w:type="paragraph" w:customStyle="1" w:styleId="Number3">
    <w:name w:val="Number 3"/>
    <w:basedOn w:val="List3"/>
    <w:uiPriority w:val="8"/>
    <w:qFormat/>
    <w:rsid w:val="005273E9"/>
    <w:pPr>
      <w:numPr>
        <w:ilvl w:val="2"/>
        <w:numId w:val="3"/>
      </w:numPr>
      <w:tabs>
        <w:tab w:val="num" w:pos="360"/>
        <w:tab w:val="num" w:pos="2160"/>
      </w:tabs>
      <w:spacing w:line="259" w:lineRule="auto"/>
      <w:ind w:left="849" w:hanging="283"/>
    </w:pPr>
    <w:rPr>
      <w:rFonts w:ascii="Arial" w:hAnsi="Arial" w:cs="Arial"/>
      <w:kern w:val="0"/>
      <w:sz w:val="22"/>
      <w:szCs w:val="22"/>
      <w14:ligatures w14:val="none"/>
    </w:rPr>
  </w:style>
  <w:style w:type="character" w:styleId="Strong">
    <w:name w:val="Strong"/>
    <w:basedOn w:val="DefaultParagraphFont"/>
    <w:uiPriority w:val="22"/>
    <w:qFormat/>
    <w:rsid w:val="005273E9"/>
    <w:rPr>
      <w:b/>
      <w:bCs/>
    </w:rPr>
  </w:style>
  <w:style w:type="paragraph" w:styleId="List">
    <w:name w:val="List"/>
    <w:basedOn w:val="Normal"/>
    <w:uiPriority w:val="99"/>
    <w:semiHidden/>
    <w:unhideWhenUsed/>
    <w:rsid w:val="005273E9"/>
    <w:pPr>
      <w:ind w:left="283" w:hanging="283"/>
      <w:contextualSpacing/>
    </w:pPr>
  </w:style>
  <w:style w:type="paragraph" w:styleId="List2">
    <w:name w:val="List 2"/>
    <w:basedOn w:val="Normal"/>
    <w:uiPriority w:val="99"/>
    <w:semiHidden/>
    <w:unhideWhenUsed/>
    <w:rsid w:val="005273E9"/>
    <w:pPr>
      <w:ind w:left="566" w:hanging="283"/>
      <w:contextualSpacing/>
    </w:pPr>
  </w:style>
  <w:style w:type="paragraph" w:styleId="List3">
    <w:name w:val="List 3"/>
    <w:basedOn w:val="Normal"/>
    <w:uiPriority w:val="99"/>
    <w:semiHidden/>
    <w:unhideWhenUsed/>
    <w:rsid w:val="005273E9"/>
    <w:pPr>
      <w:ind w:left="849" w:hanging="283"/>
      <w:contextualSpacing/>
    </w:pPr>
  </w:style>
  <w:style w:type="character" w:styleId="Hyperlink">
    <w:name w:val="Hyperlink"/>
    <w:basedOn w:val="DefaultParagraphFont"/>
    <w:uiPriority w:val="99"/>
    <w:semiHidden/>
    <w:unhideWhenUsed/>
    <w:rsid w:val="00CE0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8489">
      <w:bodyDiv w:val="1"/>
      <w:marLeft w:val="0"/>
      <w:marRight w:val="0"/>
      <w:marTop w:val="0"/>
      <w:marBottom w:val="0"/>
      <w:divBdr>
        <w:top w:val="none" w:sz="0" w:space="0" w:color="auto"/>
        <w:left w:val="none" w:sz="0" w:space="0" w:color="auto"/>
        <w:bottom w:val="none" w:sz="0" w:space="0" w:color="auto"/>
        <w:right w:val="none" w:sz="0" w:space="0" w:color="auto"/>
      </w:divBdr>
    </w:div>
    <w:div w:id="12863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ion.so/Form-C_USP-Optical-Service-Visit-Record-Form-docx-203d79eae8f4800d8985c87e547eaf6e?pvs=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tion.so/USP-Quiz-201d79eae8f480b68735d57421a078f0?pvs=21" TargetMode="External"/><Relationship Id="rId17" Type="http://schemas.openxmlformats.org/officeDocument/2006/relationships/hyperlink" Target="https://www.notion.so/Form-B-USP-Practice-and-Quality-Control-docx-203d79eae8f48027936de2838530308d?pvs=21" TargetMode="External"/><Relationship Id="rId2" Type="http://schemas.openxmlformats.org/officeDocument/2006/relationships/customXml" Target="../customXml/item2.xml"/><Relationship Id="rId16" Type="http://schemas.openxmlformats.org/officeDocument/2006/relationships/hyperlink" Target="https://www.notion.so/Form-A-USP-Baseline-Refraction-docx-201d79eae8f48013b2d3fc6e9d415928?pvs=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rec.s3.ap-southeast-2.amazonaws.com/2022/index.html" TargetMode="External"/><Relationship Id="rId5" Type="http://schemas.openxmlformats.org/officeDocument/2006/relationships/numbering" Target="numbering.xml"/><Relationship Id="rId15" Type="http://schemas.openxmlformats.org/officeDocument/2006/relationships/hyperlink" Target="https://www.notion.so/Form-C_USP-Optical-Service-Visit-Record-Form-docx-203d79eae8f4800d8985c87e547eaf6e?pvs=2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ion.so/Form-D-Assessment-of-glasses-docx-201d79eae8f4804f8cc4ef42293ffe09?pvs=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heaburnett/Library/CloudStorage/OneDrive-THEFREDHOLLOWSFOUNDATION/Q.REC%20to%20scale/Design/Q.REC%20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75ecca-f751-480a-8657-2b545ff98c7d" xsi:nil="true"/>
    <lcf76f155ced4ddcb4097134ff3c332f xmlns="e0ce7ffd-7f73-444c-982d-97ee122d115b">
      <Terms xmlns="http://schemas.microsoft.com/office/infopath/2007/PartnerControls"/>
    </lcf76f155ced4ddcb4097134ff3c332f>
    <_dlc_DocId xmlns="842952a9-0449-4efe-a3a3-499fff5a2da1">N3RE5N4VQU26-1304766120-2011</_dlc_DocId>
    <_dlc_DocIdUrl xmlns="842952a9-0449-4efe-a3a3-499fff5a2da1">
      <Url>https://fredhollows.sharepoint.com/sites/1500000Programs/_layouts/15/DocIdRedir.aspx?ID=N3RE5N4VQU26-1304766120-2011</Url>
      <Description>N3RE5N4VQU26-1304766120-2011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AA49C48C850B44A2B656F5723EA1E6" ma:contentTypeVersion="14" ma:contentTypeDescription="Create a new document." ma:contentTypeScope="" ma:versionID="1d0cc79877e19c6dfa0c98ae9f2f06df">
  <xsd:schema xmlns:xsd="http://www.w3.org/2001/XMLSchema" xmlns:xs="http://www.w3.org/2001/XMLSchema" xmlns:p="http://schemas.microsoft.com/office/2006/metadata/properties" xmlns:ns2="842952a9-0449-4efe-a3a3-499fff5a2da1" xmlns:ns3="e0ce7ffd-7f73-444c-982d-97ee122d115b" xmlns:ns4="7575ecca-f751-480a-8657-2b545ff98c7d" targetNamespace="http://schemas.microsoft.com/office/2006/metadata/properties" ma:root="true" ma:fieldsID="e404653599efb7bee180ed61d7b7b061" ns2:_="" ns3:_="" ns4:_="">
    <xsd:import namespace="842952a9-0449-4efe-a3a3-499fff5a2da1"/>
    <xsd:import namespace="e0ce7ffd-7f73-444c-982d-97ee122d115b"/>
    <xsd:import namespace="7575ecca-f751-480a-8657-2b545ff98c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52a9-0449-4efe-a3a3-499fff5a2d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e7ffd-7f73-444c-982d-97ee122d11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bfbff4-68f0-4d0d-bb1e-4f396c56fd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ecca-f751-480a-8657-2b545ff98c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02397-3f9c-4467-a22c-6e59c96357fb}" ma:internalName="TaxCatchAll" ma:showField="CatchAllData" ma:web="842952a9-0449-4efe-a3a3-499fff5a2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DA2EB-18C3-4C98-8288-0729F70AC7E3}">
  <ds:schemaRefs>
    <ds:schemaRef ds:uri="http://schemas.microsoft.com/sharepoint/events"/>
  </ds:schemaRefs>
</ds:datastoreItem>
</file>

<file path=customXml/itemProps2.xml><?xml version="1.0" encoding="utf-8"?>
<ds:datastoreItem xmlns:ds="http://schemas.openxmlformats.org/officeDocument/2006/customXml" ds:itemID="{F489CB85-7007-4844-A055-E068A7C7C1E0}">
  <ds:schemaRefs>
    <ds:schemaRef ds:uri="http://schemas.microsoft.com/sharepoint/v3/contenttype/forms"/>
  </ds:schemaRefs>
</ds:datastoreItem>
</file>

<file path=customXml/itemProps3.xml><?xml version="1.0" encoding="utf-8"?>
<ds:datastoreItem xmlns:ds="http://schemas.openxmlformats.org/officeDocument/2006/customXml" ds:itemID="{B0022E99-1A39-4AE5-B48F-0532441EBA0C}">
  <ds:schemaRefs>
    <ds:schemaRef ds:uri="http://schemas.microsoft.com/office/2006/metadata/properties"/>
    <ds:schemaRef ds:uri="http://schemas.microsoft.com/office/infopath/2007/PartnerControls"/>
    <ds:schemaRef ds:uri="7575ecca-f751-480a-8657-2b545ff98c7d"/>
    <ds:schemaRef ds:uri="e0ce7ffd-7f73-444c-982d-97ee122d115b"/>
    <ds:schemaRef ds:uri="842952a9-0449-4efe-a3a3-499fff5a2da1"/>
  </ds:schemaRefs>
</ds:datastoreItem>
</file>

<file path=customXml/itemProps4.xml><?xml version="1.0" encoding="utf-8"?>
<ds:datastoreItem xmlns:ds="http://schemas.openxmlformats.org/officeDocument/2006/customXml" ds:itemID="{E37FA300-C5D8-476E-B1D1-936FB0FC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52a9-0449-4efe-a3a3-499fff5a2da1"/>
    <ds:schemaRef ds:uri="e0ce7ffd-7f73-444c-982d-97ee122d115b"/>
    <ds:schemaRef ds:uri="7575ecca-f751-480a-8657-2b545ff9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6bf478-9384-4e8a-b904-3f044529ced6}" enabled="0" method="" siteId="{566bf478-9384-4e8a-b904-3f044529ced6}" removed="1"/>
</clbl:labelList>
</file>

<file path=docProps/app.xml><?xml version="1.0" encoding="utf-8"?>
<Properties xmlns="http://schemas.openxmlformats.org/officeDocument/2006/extended-properties" xmlns:vt="http://schemas.openxmlformats.org/officeDocument/2006/docPropsVTypes">
  <Template>Q.REC Word Doc Template.dotx</Template>
  <TotalTime>3</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Burnett</dc:creator>
  <cp:keywords/>
  <dc:description/>
  <cp:lastModifiedBy>Anthea Burnett</cp:lastModifiedBy>
  <cp:revision>5</cp:revision>
  <cp:lastPrinted>2025-01-06T01:36:00Z</cp:lastPrinted>
  <dcterms:created xsi:type="dcterms:W3CDTF">2025-06-02T06:32:00Z</dcterms:created>
  <dcterms:modified xsi:type="dcterms:W3CDTF">2025-06-02T06:34:00Z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0x01010021AA49C48C850B44A2B656F5723EA1E6</vt:lpwstr>
  </property>
  <property fmtid="{D5CDD505-2E9C-101B-9397-08002B2CF9AE}" pid="3" name="_dlc_DocIdItemGuid">
    <vt:lpwstr>a39dc0c3-8d00-42a7-9e57-b7e08f32c651</vt:lpwstr>
  </property>
  <property fmtid="{D5CDD505-2E9C-101B-9397-08002B2CF9AE}" pid="4" name="MediaServiceImageTags">
    <vt:lpwstr/>
  </property>
</Properties>
</file>